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1080"/>
        </w:tabs>
        <w:ind w:left="1440" w:firstLine="720"/>
        <w:contextualSpacing w:val="0"/>
        <w:rPr>
          <w:rFonts w:ascii="Bubblegum Sans" w:cs="Bubblegum Sans" w:eastAsia="Bubblegum Sans" w:hAnsi="Bubblegum Sans"/>
          <w:sz w:val="48"/>
          <w:szCs w:val="48"/>
        </w:rPr>
      </w:pPr>
      <w:r w:rsidDel="00000000" w:rsidR="00000000" w:rsidRPr="00000000">
        <w:rPr>
          <w:rFonts w:ascii="Bubblegum Sans" w:cs="Bubblegum Sans" w:eastAsia="Bubblegum Sans" w:hAnsi="Bubblegum Sans"/>
          <w:sz w:val="48"/>
          <w:szCs w:val="48"/>
          <w:rtl w:val="0"/>
        </w:rPr>
        <w:t xml:space="preserve">Peace Summer Day Camp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1080"/>
        </w:tabs>
        <w:ind w:left="0" w:firstLine="0"/>
        <w:contextualSpacing w:val="0"/>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We’ve got an awesome Peace Day Camp planned this year! We’re bringing back a few favorite activities, and we’ll all try something new, as well!  Please note:  the July dates are confirmed, but the activities planned for each day are somewhat tentative and weather dependent. (Last year, we went swimming on the one cold, rainy day of the week!) Any last minute changes will be well communicated.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1080"/>
        </w:tabs>
        <w:ind w:left="0" w:firstLine="0"/>
        <w:contextualSpacing w:val="0"/>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1080"/>
        </w:tabs>
        <w:ind w:left="0" w:firstLine="0"/>
        <w:contextualSpacing w:val="0"/>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Peace Day Camp is open to anyone eight years or older who attends Peace Church or is a friend or guest of a Peace Church member. Please contact the church office via phone or email to register your child for Peace Camp to help us in our planning. Children are encouraged but do not need to attend every day if family or previous commitments are conflicting.</w:t>
      </w:r>
    </w:p>
    <w:tbl>
      <w:tblPr>
        <w:tblStyle w:val="Table1"/>
        <w:tblW w:w="1320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445"/>
        <w:gridCol w:w="2865"/>
        <w:gridCol w:w="2370"/>
        <w:gridCol w:w="3075"/>
        <w:tblGridChange w:id="0">
          <w:tblGrid>
            <w:gridCol w:w="2445"/>
            <w:gridCol w:w="2445"/>
            <w:gridCol w:w="2865"/>
            <w:gridCol w:w="2370"/>
            <w:gridCol w:w="30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u w:val="single"/>
              </w:rPr>
            </w:pPr>
            <w:r w:rsidDel="00000000" w:rsidR="00000000" w:rsidRPr="00000000">
              <w:rPr>
                <w:rFonts w:ascii="Bubblegum Sans" w:cs="Bubblegum Sans" w:eastAsia="Bubblegum Sans" w:hAnsi="Bubblegum Sans"/>
                <w:sz w:val="24"/>
                <w:szCs w:val="24"/>
                <w:u w:val="single"/>
                <w:rtl w:val="0"/>
              </w:rPr>
              <w:t xml:space="preserve">Tuesday, July 18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Morning: </w:t>
            </w:r>
            <w:r w:rsidDel="00000000" w:rsidR="00000000" w:rsidRPr="00000000">
              <w:rPr>
                <w:rFonts w:ascii="Bubblegum Sans" w:cs="Bubblegum Sans" w:eastAsia="Bubblegum Sans" w:hAnsi="Bubblegum Sans"/>
                <w:rtl w:val="0"/>
              </w:rPr>
              <w:t xml:space="preserve">Create and deliver a special gift for our Peace homebound members. Our recipients greatly  appreciate this yearly tradition!</w:t>
            </w:r>
            <w:r w:rsidDel="00000000" w:rsidR="00000000" w:rsidRPr="00000000">
              <w:drawing>
                <wp:anchor allowOverlap="1" behindDoc="0" distB="57150" distT="57150" distL="57150" distR="57150" hidden="0" layoutInCell="1" locked="0" relativeHeight="0" simplePos="0">
                  <wp:simplePos x="0" y="0"/>
                  <wp:positionH relativeFrom="margin">
                    <wp:posOffset>781050</wp:posOffset>
                  </wp:positionH>
                  <wp:positionV relativeFrom="paragraph">
                    <wp:posOffset>57150</wp:posOffset>
                  </wp:positionV>
                  <wp:extent cx="675322" cy="876300"/>
                  <wp:effectExtent b="0" l="0" r="0" t="0"/>
                  <wp:wrapSquare wrapText="bothSides" distB="57150" distT="57150" distL="57150" distR="57150"/>
                  <wp:docPr id="2"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675322" cy="876300"/>
                          </a:xfrm>
                          <a:prstGeom prst="rect"/>
                          <a:ln/>
                        </pic:spPr>
                      </pic:pic>
                    </a:graphicData>
                  </a:graphic>
                </wp:anchor>
              </w:drawing>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Lunch</w:t>
            </w:r>
            <w:r w:rsidDel="00000000" w:rsidR="00000000" w:rsidRPr="00000000">
              <w:rPr>
                <w:rFonts w:ascii="Bubblegum Sans" w:cs="Bubblegum Sans" w:eastAsia="Bubblegum Sans" w:hAnsi="Bubblegum Sans"/>
                <w:rtl w:val="0"/>
              </w:rPr>
              <w:t xml:space="preserve">: at the church</w:t>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Afternoon:</w:t>
            </w:r>
            <w:r w:rsidDel="00000000" w:rsidR="00000000" w:rsidRPr="00000000">
              <w:rPr>
                <w:rFonts w:ascii="Bubblegum Sans" w:cs="Bubblegum Sans" w:eastAsia="Bubblegum Sans" w:hAnsi="Bubblegum Sans"/>
                <w:rtl w:val="0"/>
              </w:rPr>
              <w:t xml:space="preserve"> Begin to plan and build your own Cardboard Arcade game! Need: one cardboard box and your creativity!</w:t>
            </w:r>
          </w:p>
          <w:p w:rsidR="00000000" w:rsidDel="00000000" w:rsidP="00000000" w:rsidRDefault="00000000" w:rsidRPr="00000000">
            <w:pPr>
              <w:widowControl w:val="0"/>
              <w:spacing w:line="240" w:lineRule="auto"/>
              <w:contextualSpacing w:val="0"/>
              <w:rPr>
                <w:rFonts w:ascii="Bubblegum Sans" w:cs="Bubblegum Sans" w:eastAsia="Bubblegum Sans" w:hAnsi="Bubblegum Sans"/>
                <w:u w:val="single"/>
              </w:rPr>
            </w:pPr>
            <w:hyperlink r:id="rId6">
              <w:r w:rsidDel="00000000" w:rsidR="00000000" w:rsidRPr="00000000">
                <w:rPr>
                  <w:rFonts w:ascii="Bubblegum Sans" w:cs="Bubblegum Sans" w:eastAsia="Bubblegum Sans" w:hAnsi="Bubblegum Sans"/>
                  <w:color w:val="1155cc"/>
                  <w:u w:val="single"/>
                  <w:rtl w:val="0"/>
                </w:rPr>
                <w:t xml:space="preserve">cainesarcade.com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We will have plain masking and duct tape. If you want “fancy” tape, feel free to bring what you like!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u w:val="single"/>
              </w:rPr>
            </w:pPr>
            <w:r w:rsidDel="00000000" w:rsidR="00000000" w:rsidRPr="00000000">
              <w:rPr>
                <w:rFonts w:ascii="Bubblegum Sans" w:cs="Bubblegum Sans" w:eastAsia="Bubblegum Sans" w:hAnsi="Bubblegum Sans"/>
                <w:sz w:val="24"/>
                <w:szCs w:val="24"/>
                <w:u w:val="single"/>
                <w:rtl w:val="0"/>
              </w:rPr>
              <w:t xml:space="preserve">Wednesday, July 19</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10:00 Movie Morning: </w:t>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The Trolls movie</w:t>
            </w:r>
            <w:r w:rsidDel="00000000" w:rsidR="00000000" w:rsidRPr="00000000">
              <w:rPr>
                <w:rFonts w:ascii="Bubblegum Sans" w:cs="Bubblegum Sans" w:eastAsia="Bubblegum Sans" w:hAnsi="Bubblegum Sans"/>
                <w:rtl w:val="0"/>
              </w:rPr>
              <w:t xml:space="preserve"> will be playing at </w:t>
            </w:r>
            <w:r w:rsidDel="00000000" w:rsidR="00000000" w:rsidRPr="00000000">
              <w:rPr>
                <w:rFonts w:ascii="Bubblegum Sans" w:cs="Bubblegum Sans" w:eastAsia="Bubblegum Sans" w:hAnsi="Bubblegum Sans"/>
                <w:sz w:val="24"/>
                <w:szCs w:val="24"/>
                <w:rtl w:val="0"/>
              </w:rPr>
              <w:t xml:space="preserve">Cedar Creek Cinema!</w:t>
            </w:r>
            <w:r w:rsidDel="00000000" w:rsidR="00000000" w:rsidRPr="00000000">
              <w:rPr>
                <w:rFonts w:ascii="Bubblegum Sans" w:cs="Bubblegum Sans" w:eastAsia="Bubblegum Sans" w:hAnsi="Bubblegum Sans"/>
                <w:rtl w:val="0"/>
              </w:rPr>
              <w:t xml:space="preserve"> </w:t>
            </w:r>
            <w:r w:rsidDel="00000000" w:rsidR="00000000" w:rsidRPr="00000000">
              <w:rPr>
                <w:rFonts w:ascii="Bubblegum Sans" w:cs="Bubblegum Sans" w:eastAsia="Bubblegum Sans" w:hAnsi="Bubblegum Sans"/>
                <w:i w:val="1"/>
                <w:rtl w:val="0"/>
              </w:rPr>
              <w:t xml:space="preserve">Admission costs have been covered by a congregation member! </w:t>
            </w:r>
            <w:r w:rsidDel="00000000" w:rsidR="00000000" w:rsidRPr="00000000">
              <w:rPr>
                <w:rFonts w:ascii="Bubblegum Sans" w:cs="Bubblegum Sans" w:eastAsia="Bubblegum Sans" w:hAnsi="Bubblegum Sans"/>
                <w:rtl w:val="0"/>
              </w:rPr>
              <w:t xml:space="preserve">Kids should bring $2.75 for popcorn/drink. Kids may bring extra $$ for another snack item. (9:30 departure &amp; 11:45 return)</w:t>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Lunch: at the church</w:t>
            </w:r>
          </w:p>
          <w:p w:rsidR="00000000" w:rsidDel="00000000" w:rsidP="00000000" w:rsidRDefault="00000000" w:rsidRPr="00000000">
            <w:pPr>
              <w:widowControl w:val="0"/>
              <w:spacing w:line="240" w:lineRule="auto"/>
              <w:contextualSpacing w:val="0"/>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Afternoon: </w:t>
            </w:r>
            <w:r w:rsidDel="00000000" w:rsidR="00000000" w:rsidRPr="00000000">
              <w:rPr>
                <w:rFonts w:ascii="Bubblegum Sans" w:cs="Bubblegum Sans" w:eastAsia="Bubblegum Sans" w:hAnsi="Bubblegum Sans"/>
                <w:rtl w:val="0"/>
              </w:rPr>
              <w:t xml:space="preserve">Craft project for the Annual Church Bazaar</w:t>
            </w:r>
            <w:r w:rsidDel="00000000" w:rsidR="00000000" w:rsidRPr="00000000">
              <w:drawing>
                <wp:anchor allowOverlap="1" behindDoc="0" distB="57150" distT="57150" distL="57150" distR="57150" hidden="0" layoutInCell="1" locked="0" relativeHeight="0" simplePos="0">
                  <wp:simplePos x="0" y="0"/>
                  <wp:positionH relativeFrom="margin">
                    <wp:posOffset>900904</wp:posOffset>
                  </wp:positionH>
                  <wp:positionV relativeFrom="paragraph">
                    <wp:posOffset>371475</wp:posOffset>
                  </wp:positionV>
                  <wp:extent cx="451646" cy="1041082"/>
                  <wp:effectExtent b="0" l="0" r="0" t="0"/>
                  <wp:wrapSquare wrapText="bothSides" distB="57150" distT="57150" distL="57150" distR="5715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451646" cy="1041082"/>
                          </a:xfrm>
                          <a:prstGeom prst="rect"/>
                          <a:ln/>
                        </pic:spPr>
                      </pic:pic>
                    </a:graphicData>
                  </a:graphic>
                </wp:anchor>
              </w:drawing>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Continue work on arcade games.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Strawberry Shakes for an afternoon snack!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Bubblegum Sans" w:cs="Bubblegum Sans" w:eastAsia="Bubblegum Sans" w:hAnsi="Bubblegum Sans"/>
                <w:sz w:val="24"/>
                <w:szCs w:val="24"/>
                <w:u w:val="single"/>
              </w:rPr>
            </w:pPr>
            <w:r w:rsidDel="00000000" w:rsidR="00000000" w:rsidRPr="00000000">
              <w:rPr>
                <w:rFonts w:ascii="Bubblegum Sans" w:cs="Bubblegum Sans" w:eastAsia="Bubblegum Sans" w:hAnsi="Bubblegum Sans"/>
                <w:sz w:val="24"/>
                <w:szCs w:val="24"/>
                <w:u w:val="single"/>
                <w:rtl w:val="0"/>
              </w:rPr>
              <w:t xml:space="preserve">Thursday, July 20</w:t>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Morning: Games and crafts at the church</w:t>
            </w:r>
          </w:p>
          <w:p w:rsidR="00000000" w:rsidDel="00000000" w:rsidP="00000000" w:rsidRDefault="00000000" w:rsidRPr="00000000">
            <w:pPr>
              <w:widowControl w:val="0"/>
              <w:spacing w:line="240" w:lineRule="auto"/>
              <w:contextualSpacing w:val="0"/>
              <w:rPr>
                <w:rFonts w:ascii="Bubblegum Sans" w:cs="Bubblegum Sans" w:eastAsia="Bubblegum Sans" w:hAnsi="Bubblegum Sans"/>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Lunch: at the church at 11:15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Bubblegum Sans" w:cs="Bubblegum Sans" w:eastAsia="Bubblegum Sans" w:hAnsi="Bubblegum Sans"/>
                <w:i w:val="1"/>
              </w:rPr>
            </w:pPr>
            <w:r w:rsidDel="00000000" w:rsidR="00000000" w:rsidRPr="00000000">
              <w:rPr>
                <w:rFonts w:ascii="Bubblegum Sans" w:cs="Bubblegum Sans" w:eastAsia="Bubblegum Sans" w:hAnsi="Bubblegum Sans"/>
                <w:sz w:val="24"/>
                <w:szCs w:val="24"/>
                <w:rtl w:val="0"/>
              </w:rPr>
              <w:t xml:space="preserve">12:00 Rock Wall Climbing at Greenheck Fieldhouse. </w:t>
            </w:r>
            <w:r w:rsidDel="00000000" w:rsidR="00000000" w:rsidRPr="00000000">
              <w:rPr>
                <w:rFonts w:ascii="Bubblegum Sans" w:cs="Bubblegum Sans" w:eastAsia="Bubblegum Sans" w:hAnsi="Bubblegum Sans"/>
                <w:rtl w:val="0"/>
              </w:rPr>
              <w:t xml:space="preserve">Challenge by choice - climb to the height that you are comfortable and able! Climb up to 30 feet! 8 years old and up is the facility policy. No flips flops or sandals for climbing. </w:t>
            </w:r>
            <w:r w:rsidDel="00000000" w:rsidR="00000000" w:rsidRPr="00000000">
              <w:rPr>
                <w:rFonts w:ascii="Bubblegum Sans" w:cs="Bubblegum Sans" w:eastAsia="Bubblegum Sans" w:hAnsi="Bubblegum Sans"/>
                <w:i w:val="1"/>
                <w:rtl w:val="0"/>
              </w:rPr>
              <w:t xml:space="preserve">Admission costs have been covered by a congregation member! (11:40 departure)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1:30-2:50 Ice Skating at Greenheck: </w:t>
            </w:r>
            <w:r w:rsidDel="00000000" w:rsidR="00000000" w:rsidRPr="00000000">
              <w:rPr>
                <w:rFonts w:ascii="Bubblegum Sans" w:cs="Bubblegum Sans" w:eastAsia="Bubblegum Sans" w:hAnsi="Bubblegum Sans"/>
                <w:rtl w:val="0"/>
              </w:rPr>
              <w:t xml:space="preserve">Bring warm clothes! You’ll greatly appreciate a sweatshirt, long socks, and gloves or mittens to don when inside the rink! </w:t>
            </w:r>
            <w:r w:rsidDel="00000000" w:rsidR="00000000" w:rsidRPr="00000000">
              <w:rPr>
                <w:rFonts w:ascii="Bubblegum Sans" w:cs="Bubblegum Sans" w:eastAsia="Bubblegum Sans" w:hAnsi="Bubblegum Sans"/>
                <w:rtl w:val="0"/>
              </w:rPr>
              <w:t xml:space="preserve">$3.00 admission</w:t>
            </w:r>
            <w:r w:rsidDel="00000000" w:rsidR="00000000" w:rsidRPr="00000000">
              <w:drawing>
                <wp:anchor allowOverlap="1" behindDoc="0" distB="0" distT="0" distL="0" distR="0" hidden="0" layoutInCell="1" locked="0" relativeHeight="0" simplePos="0">
                  <wp:simplePos x="0" y="0"/>
                  <wp:positionH relativeFrom="margin">
                    <wp:posOffset>1190625</wp:posOffset>
                  </wp:positionH>
                  <wp:positionV relativeFrom="paragraph">
                    <wp:posOffset>819150</wp:posOffset>
                  </wp:positionV>
                  <wp:extent cx="494117" cy="431482"/>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94117" cy="431482"/>
                          </a:xfrm>
                          <a:prstGeom prst="rect"/>
                          <a:ln/>
                        </pic:spPr>
                      </pic:pic>
                    </a:graphicData>
                  </a:graphic>
                </wp:anchor>
              </w:drawing>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$3.00 skate rental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u w:val="single"/>
              </w:rPr>
            </w:pPr>
            <w:r w:rsidDel="00000000" w:rsidR="00000000" w:rsidRPr="00000000">
              <w:rPr>
                <w:rFonts w:ascii="Bubblegum Sans" w:cs="Bubblegum Sans" w:eastAsia="Bubblegum Sans" w:hAnsi="Bubblegum Sans"/>
                <w:sz w:val="24"/>
                <w:szCs w:val="24"/>
                <w:u w:val="single"/>
                <w:rtl w:val="0"/>
              </w:rPr>
              <w:t xml:space="preserve">Tuesday, July 25</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Morning: Rib Mountain State Park: Hike the hill, climb the tower, and leave the park a little cleaner than we find 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(9:30 departure)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Lunch:  Picnic lunch on top of the mountain!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Afternoon: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The Peace Day Campers have always loved visiting the Rib Mt. Bowmans’ Club! </w:t>
            </w:r>
            <w:r w:rsidDel="00000000" w:rsidR="00000000" w:rsidRPr="00000000">
              <w:rPr>
                <w:rFonts w:ascii="Bubblegum Sans" w:cs="Bubblegum Sans" w:eastAsia="Bubblegum Sans" w:hAnsi="Bubblegum Sans"/>
                <w:i w:val="1"/>
                <w:rtl w:val="0"/>
              </w:rPr>
              <w:t xml:space="preserve">Costs have been covered by a congregation member! (3:30 return)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Ready… Aim… Shoot!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  </w:t>
            </w:r>
            <w:r w:rsidDel="00000000" w:rsidR="00000000" w:rsidRPr="00000000">
              <w:drawing>
                <wp:inline distB="0" distT="0" distL="0" distR="0">
                  <wp:extent cx="1192917" cy="704850"/>
                  <wp:effectExtent b="0" l="0" r="0" 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1192917" cy="704850"/>
                          </a:xfrm>
                          <a:prstGeom prst="rect"/>
                          <a:ln/>
                        </pic:spPr>
                      </pic:pic>
                    </a:graphicData>
                  </a:graphic>
                </wp:inline>
              </w:drawing>
            </w:r>
            <w:r w:rsidDel="00000000" w:rsidR="00000000" w:rsidRPr="00000000">
              <w:rPr>
                <w:rFonts w:ascii="Bubblegum Sans" w:cs="Bubblegum Sans" w:eastAsia="Bubblegum Sans" w:hAnsi="Bubblegum Sans"/>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u w:val="single"/>
              </w:rPr>
            </w:pPr>
            <w:r w:rsidDel="00000000" w:rsidR="00000000" w:rsidRPr="00000000">
              <w:rPr>
                <w:rFonts w:ascii="Bubblegum Sans" w:cs="Bubblegum Sans" w:eastAsia="Bubblegum Sans" w:hAnsi="Bubblegum Sans"/>
                <w:sz w:val="24"/>
                <w:szCs w:val="24"/>
                <w:u w:val="single"/>
                <w:rtl w:val="0"/>
              </w:rPr>
              <w:t xml:space="preserve">Wednesday, July 26</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Morning:</w:t>
            </w:r>
            <w:r w:rsidDel="00000000" w:rsidR="00000000" w:rsidRPr="00000000">
              <w:rPr>
                <w:rFonts w:ascii="Bubblegum Sans" w:cs="Bubblegum Sans" w:eastAsia="Bubblegum Sans" w:hAnsi="Bubblegum Sans"/>
                <w:rtl w:val="0"/>
              </w:rPr>
              <w:t xml:space="preserve"> Food prep for evening cook-out! Finalize and set up Cardboard Arcade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rPr>
            </w:pPr>
            <w:r w:rsidDel="00000000" w:rsidR="00000000" w:rsidRPr="00000000">
              <w:rPr>
                <w:rFonts w:ascii="Bubblegum Sans" w:cs="Bubblegum Sans" w:eastAsia="Bubblegum Sans" w:hAnsi="Bubblegum Sans"/>
                <w:rtl w:val="0"/>
              </w:rPr>
              <w:t xml:space="preserve">Lunch: at the church at 12:00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Bubblegum Sans" w:cs="Bubblegum Sans" w:eastAsia="Bubblegum Sans" w:hAnsi="Bubblegum Sans"/>
              </w:rPr>
            </w:pPr>
            <w:r w:rsidDel="00000000" w:rsidR="00000000" w:rsidRPr="00000000">
              <w:rPr>
                <w:rFonts w:ascii="Bubblegum Sans" w:cs="Bubblegum Sans" w:eastAsia="Bubblegum Sans" w:hAnsi="Bubblegum Sans"/>
                <w:sz w:val="24"/>
                <w:szCs w:val="24"/>
                <w:rtl w:val="0"/>
              </w:rPr>
              <w:t xml:space="preserve">Afternoon:</w:t>
            </w:r>
            <w:r w:rsidDel="00000000" w:rsidR="00000000" w:rsidRPr="00000000">
              <w:rPr>
                <w:rFonts w:ascii="Bubblegum Sans" w:cs="Bubblegum Sans" w:eastAsia="Bubblegum Sans" w:hAnsi="Bubblegum Sans"/>
                <w:rtl w:val="0"/>
              </w:rPr>
              <w:t xml:space="preserve"> Pool Party at Rothschild Aquatic Center. $2.00 admission plus $3-$5  to purchase afternoon snacks (1:00 departure &amp; 3:30 return)</w:t>
            </w:r>
            <w:r w:rsidDel="00000000" w:rsidR="00000000" w:rsidRPr="00000000">
              <w:drawing>
                <wp:anchor allowOverlap="1" behindDoc="0" distB="0" distT="0" distL="0" distR="0" hidden="0" layoutInCell="1" locked="0" relativeHeight="0" simplePos="0">
                  <wp:simplePos x="0" y="0"/>
                  <wp:positionH relativeFrom="margin">
                    <wp:posOffset>1047750</wp:posOffset>
                  </wp:positionH>
                  <wp:positionV relativeFrom="paragraph">
                    <wp:posOffset>171450</wp:posOffset>
                  </wp:positionV>
                  <wp:extent cx="801053" cy="493578"/>
                  <wp:effectExtent b="0" l="0" r="0" t="0"/>
                  <wp:wrapSquare wrapText="bothSides" distB="0" distT="0" distL="0" distR="0"/>
                  <wp:docPr id="3" name="image8.png"/>
                  <a:graphic>
                    <a:graphicData uri="http://schemas.openxmlformats.org/drawingml/2006/picture">
                      <pic:pic>
                        <pic:nvPicPr>
                          <pic:cNvPr id="0" name="image8.png"/>
                          <pic:cNvPicPr preferRelativeResize="0"/>
                        </pic:nvPicPr>
                        <pic:blipFill>
                          <a:blip r:embed="rId10"/>
                          <a:srcRect b="7954" l="0" r="0" t="0"/>
                          <a:stretch>
                            <a:fillRect/>
                          </a:stretch>
                        </pic:blipFill>
                        <pic:spPr>
                          <a:xfrm>
                            <a:off x="0" y="0"/>
                            <a:ext cx="801053" cy="493578"/>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i w:val="1"/>
                <w:sz w:val="24"/>
                <w:szCs w:val="24"/>
                <w:u w:val="single"/>
              </w:rPr>
            </w:pPr>
            <w:r w:rsidDel="00000000" w:rsidR="00000000" w:rsidRPr="00000000">
              <w:rPr>
                <w:rFonts w:ascii="Bubblegum Sans" w:cs="Bubblegum Sans" w:eastAsia="Bubblegum Sans" w:hAnsi="Bubblegum Sans"/>
                <w:i w:val="1"/>
                <w:sz w:val="24"/>
                <w:szCs w:val="24"/>
                <w:u w:val="single"/>
                <w:rtl w:val="0"/>
              </w:rPr>
              <w:t xml:space="preserve">New This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Families and congregation members: please join us for a traditional campfire cookout 5:00 to 6:30 p.m. with a brief vesper service at 6:30 around the campfire in the church yard.  </w:t>
            </w:r>
            <w:r w:rsidDel="00000000" w:rsidR="00000000" w:rsidRPr="00000000">
              <w:drawing>
                <wp:anchor allowOverlap="1" behindDoc="0" distB="0" distT="0" distL="0" distR="0" hidden="0" layoutInCell="1" locked="0" relativeHeight="0" simplePos="0">
                  <wp:simplePos x="0" y="0"/>
                  <wp:positionH relativeFrom="margin">
                    <wp:posOffset>1030605</wp:posOffset>
                  </wp:positionH>
                  <wp:positionV relativeFrom="paragraph">
                    <wp:posOffset>419100</wp:posOffset>
                  </wp:positionV>
                  <wp:extent cx="858203" cy="704952"/>
                  <wp:effectExtent b="0" l="0" r="0" t="0"/>
                  <wp:wrapSquare wrapText="bothSides" distB="0" distT="0" distL="0" distR="0"/>
                  <wp:docPr id="5"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858203" cy="704952"/>
                          </a:xfrm>
                          <a:prstGeom prst="rect"/>
                          <a:ln/>
                        </pic:spPr>
                      </pic:pic>
                    </a:graphicData>
                  </a:graphic>
                </wp:anchor>
              </w:drawing>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1080"/>
        </w:tabs>
        <w:contextualSpacing w:val="0"/>
        <w:rPr>
          <w:rFonts w:ascii="Bubblegum Sans" w:cs="Bubblegum Sans" w:eastAsia="Bubblegum Sans" w:hAnsi="Bubblegum Sans"/>
          <w:sz w:val="36"/>
          <w:szCs w:val="36"/>
        </w:rPr>
      </w:pPr>
      <w:r w:rsidDel="00000000" w:rsidR="00000000" w:rsidRPr="00000000">
        <w:rPr>
          <w:rtl w:val="0"/>
        </w:rPr>
      </w:r>
    </w:p>
    <w:sectPr>
      <w:pgSz w:h="12240" w:w="15840"/>
      <w:pgMar w:bottom="1008" w:top="1008"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ubblegum San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png"/><Relationship Id="rId10" Type="http://schemas.openxmlformats.org/officeDocument/2006/relationships/image" Target="media/image8.png"/><Relationship Id="rId9" Type="http://schemas.openxmlformats.org/officeDocument/2006/relationships/image" Target="media/image9.png"/><Relationship Id="rId5" Type="http://schemas.openxmlformats.org/officeDocument/2006/relationships/image" Target="media/image7.png"/><Relationship Id="rId6" Type="http://schemas.openxmlformats.org/officeDocument/2006/relationships/hyperlink" Target="http://cainesarcade.com/" TargetMode="External"/><Relationship Id="rId7" Type="http://schemas.openxmlformats.org/officeDocument/2006/relationships/image" Target="media/image1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